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247A" w14:textId="77777777" w:rsidR="002D4735" w:rsidRPr="002D4735" w:rsidRDefault="002D4735" w:rsidP="002D4735">
      <w:pPr>
        <w:pStyle w:val="Title2"/>
        <w:ind w:firstLine="320"/>
        <w:rPr>
          <w:rFonts w:eastAsia="Malgun Gothic"/>
          <w:b w:val="0"/>
          <w:color w:val="000000"/>
          <w:sz w:val="32"/>
          <w:szCs w:val="32"/>
          <w:lang w:eastAsia="ko-KR"/>
        </w:rPr>
      </w:pPr>
      <w:r w:rsidRPr="002D4735">
        <w:rPr>
          <w:b w:val="0"/>
          <w:color w:val="000000"/>
          <w:sz w:val="32"/>
          <w:szCs w:val="32"/>
        </w:rPr>
        <w:t xml:space="preserve">Supporting Information </w:t>
      </w:r>
    </w:p>
    <w:p w14:paraId="6E1D3CAD" w14:textId="42459D6D" w:rsidR="002D4735" w:rsidRPr="002D4735" w:rsidRDefault="00E501BF" w:rsidP="002D4735">
      <w:pPr>
        <w:rPr>
          <w:rFonts w:ascii="Times New Roman" w:hAnsi="Times New Roman" w:cs="Times New Roman"/>
        </w:rPr>
      </w:pPr>
      <w:r w:rsidRPr="00E501BF">
        <w:rPr>
          <w:rFonts w:ascii="Times New Roman" w:hAnsi="Times New Roman" w:cs="Times New Roman"/>
        </w:rPr>
        <w:t>Selection of DNA aptamer and its application as an electrical biosensor for Zika virus detection in human serum</w:t>
      </w:r>
    </w:p>
    <w:p w14:paraId="72ADA950" w14:textId="77777777" w:rsidR="002D4735" w:rsidRPr="002D4735" w:rsidRDefault="002D4735" w:rsidP="002D4735">
      <w:pPr>
        <w:rPr>
          <w:rFonts w:ascii="Times New Roman" w:hAnsi="Times New Roman" w:cs="Times New Roman"/>
        </w:rPr>
      </w:pPr>
    </w:p>
    <w:p w14:paraId="075EABEB" w14:textId="0ACC7390" w:rsidR="0088732F" w:rsidRDefault="00E501BF" w:rsidP="002D4735">
      <w:pPr>
        <w:rPr>
          <w:rFonts w:ascii="Times New Roman" w:hAnsi="Times New Roman" w:cs="Times New Roman"/>
        </w:rPr>
      </w:pPr>
      <w:r w:rsidRPr="00E501BF">
        <w:rPr>
          <w:rFonts w:ascii="Times New Roman" w:hAnsi="Times New Roman" w:cs="Times New Roman"/>
        </w:rPr>
        <w:t>Goeun Park</w:t>
      </w:r>
      <w:r w:rsidRPr="00E501BF">
        <w:rPr>
          <w:rFonts w:ascii="Times New Roman" w:hAnsi="Times New Roman" w:cs="Times New Roman"/>
          <w:vertAlign w:val="superscript"/>
        </w:rPr>
        <w:t>1,†</w:t>
      </w:r>
      <w:r w:rsidRPr="00E501BF">
        <w:rPr>
          <w:rFonts w:ascii="Times New Roman" w:hAnsi="Times New Roman" w:cs="Times New Roman"/>
        </w:rPr>
        <w:t>, Myoungro Lee</w:t>
      </w:r>
      <w:r w:rsidRPr="00E501BF">
        <w:rPr>
          <w:rFonts w:ascii="Times New Roman" w:hAnsi="Times New Roman" w:cs="Times New Roman"/>
          <w:vertAlign w:val="superscript"/>
        </w:rPr>
        <w:t>1,†</w:t>
      </w:r>
      <w:r w:rsidRPr="00E501BF">
        <w:rPr>
          <w:rFonts w:ascii="Times New Roman" w:hAnsi="Times New Roman" w:cs="Times New Roman"/>
        </w:rPr>
        <w:t>, Jiatong Kang</w:t>
      </w:r>
      <w:r w:rsidRPr="00E501BF">
        <w:rPr>
          <w:rFonts w:ascii="Times New Roman" w:hAnsi="Times New Roman" w:cs="Times New Roman"/>
          <w:vertAlign w:val="superscript"/>
        </w:rPr>
        <w:t>2</w:t>
      </w:r>
      <w:r w:rsidRPr="00E501BF">
        <w:rPr>
          <w:rFonts w:ascii="Times New Roman" w:hAnsi="Times New Roman" w:cs="Times New Roman"/>
        </w:rPr>
        <w:t>, Chulwhan Park</w:t>
      </w:r>
      <w:r w:rsidRPr="00E501BF">
        <w:rPr>
          <w:rFonts w:ascii="Times New Roman" w:hAnsi="Times New Roman" w:cs="Times New Roman"/>
          <w:vertAlign w:val="superscript"/>
        </w:rPr>
        <w:t>1</w:t>
      </w:r>
      <w:r w:rsidRPr="00E501BF">
        <w:rPr>
          <w:rFonts w:ascii="Times New Roman" w:hAnsi="Times New Roman" w:cs="Times New Roman"/>
        </w:rPr>
        <w:t>, Junhong Min</w:t>
      </w:r>
      <w:r w:rsidRPr="00E501BF">
        <w:rPr>
          <w:rFonts w:ascii="Times New Roman" w:hAnsi="Times New Roman" w:cs="Times New Roman"/>
          <w:vertAlign w:val="superscript"/>
        </w:rPr>
        <w:t>2,*</w:t>
      </w:r>
      <w:r w:rsidRPr="00E501BF">
        <w:rPr>
          <w:rFonts w:ascii="Times New Roman" w:hAnsi="Times New Roman" w:cs="Times New Roman"/>
        </w:rPr>
        <w:t>, Taek Lee</w:t>
      </w:r>
      <w:r w:rsidRPr="00E501BF">
        <w:rPr>
          <w:rFonts w:ascii="Times New Roman" w:hAnsi="Times New Roman" w:cs="Times New Roman"/>
          <w:vertAlign w:val="superscript"/>
        </w:rPr>
        <w:t>1,*</w:t>
      </w:r>
    </w:p>
    <w:p w14:paraId="55F61742" w14:textId="33CEA1F8" w:rsidR="0088732F" w:rsidRDefault="0088732F" w:rsidP="002D4735">
      <w:pPr>
        <w:rPr>
          <w:rFonts w:ascii="Times New Roman" w:hAnsi="Times New Roman" w:cs="Times New Roman"/>
        </w:rPr>
      </w:pPr>
    </w:p>
    <w:p w14:paraId="0C8D3E21" w14:textId="1CD135EB" w:rsidR="004D4B5B" w:rsidRDefault="004D4B5B" w:rsidP="00E501BF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A960568" w14:textId="77777777" w:rsidR="00DD5E73" w:rsidRDefault="00DD5E73" w:rsidP="00DD5E73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697120">
        <w:rPr>
          <w:rFonts w:ascii="Times New Roman" w:hAnsi="Times New Roman"/>
          <w:noProof/>
          <w:color w:val="000000" w:themeColor="text1"/>
          <w:lang w:eastAsia="en-US"/>
        </w:rPr>
        <w:drawing>
          <wp:inline distT="0" distB="0" distL="0" distR="0" wp14:anchorId="73F9136B" wp14:editId="356AD999">
            <wp:extent cx="5731510" cy="3583940"/>
            <wp:effectExtent l="0" t="0" r="2540" b="0"/>
            <wp:docPr id="12" name="그림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26DA9F-FBDD-D393-C39F-753E6CE655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26DA9F-FBDD-D393-C39F-753E6CE655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6D47" w14:textId="169279D9" w:rsidR="00DD5E73" w:rsidRPr="005636D2" w:rsidRDefault="00DD5E73" w:rsidP="00DD5E73">
      <w:pPr>
        <w:widowControl/>
        <w:wordWrap/>
        <w:autoSpaceDE/>
        <w:autoSpaceDN/>
        <w:spacing w:line="480" w:lineRule="auto"/>
        <w:jc w:val="center"/>
        <w:rPr>
          <w:rFonts w:ascii="Times New Roman" w:eastAsia="Malgun Gothic" w:hAnsi="Times New Roman" w:cs="Times New Roman"/>
          <w:color w:val="000000" w:themeColor="text1"/>
          <w:kern w:val="0"/>
          <w:szCs w:val="20"/>
        </w:rPr>
      </w:pPr>
      <w:r w:rsidRPr="005636D2">
        <w:rPr>
          <w:rFonts w:ascii="Times New Roman" w:eastAsia="Malgun Gothic" w:hAnsi="Times New Roman" w:cs="Times New Roman" w:hint="eastAsia"/>
          <w:color w:val="000000" w:themeColor="text1"/>
          <w:kern w:val="0"/>
          <w:szCs w:val="20"/>
        </w:rPr>
        <w:t xml:space="preserve">Fig. </w:t>
      </w:r>
      <w:r w:rsidRPr="005636D2">
        <w:rPr>
          <w:rFonts w:ascii="Times New Roman" w:eastAsia="Malgun Gothic" w:hAnsi="Times New Roman" w:cs="Times New Roman"/>
          <w:color w:val="000000" w:themeColor="text1"/>
          <w:kern w:val="0"/>
          <w:szCs w:val="20"/>
        </w:rPr>
        <w:t>S1 Schematic diagram of SELEX Process</w:t>
      </w:r>
    </w:p>
    <w:p w14:paraId="4F7739AE" w14:textId="2D2F9B3C" w:rsidR="003E2355" w:rsidRPr="00702C43" w:rsidRDefault="00DD5E73" w:rsidP="00702C43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14:paraId="17DAC9F1" w14:textId="65ACB126" w:rsidR="00D14499" w:rsidRDefault="003E2355" w:rsidP="003E2355">
      <w:pPr>
        <w:spacing w:line="48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en-US"/>
        </w:rPr>
        <w:drawing>
          <wp:inline distT="0" distB="0" distL="0" distR="0" wp14:anchorId="3A8C76F0" wp14:editId="75D3CC1E">
            <wp:extent cx="3981450" cy="42767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FC16" w14:textId="56C123A0" w:rsidR="003E2355" w:rsidRDefault="003E2355" w:rsidP="003E2355">
      <w:pPr>
        <w:spacing w:line="48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hint="eastAsia"/>
          <w:color w:val="000000"/>
        </w:rPr>
        <w:t>Fig.</w:t>
      </w:r>
      <w:r w:rsidRPr="00004990">
        <w:rPr>
          <w:rFonts w:ascii="Times New Roman" w:hAnsi="Times New Roman" w:hint="eastAsia"/>
          <w:color w:val="000000"/>
        </w:rPr>
        <w:t xml:space="preserve"> S</w:t>
      </w:r>
      <w:r w:rsidR="00DD5E73">
        <w:rPr>
          <w:rFonts w:ascii="Times New Roman" w:hAnsi="Times New Roman"/>
          <w:color w:val="000000"/>
        </w:rPr>
        <w:t>2</w:t>
      </w:r>
      <w:r w:rsidR="0064423C">
        <w:rPr>
          <w:rFonts w:ascii="Times New Roman" w:hAnsi="Times New Roman"/>
          <w:color w:val="000000"/>
        </w:rPr>
        <w:t xml:space="preserve"> </w:t>
      </w:r>
      <w:r w:rsidR="0064423C" w:rsidRPr="005246E2">
        <w:rPr>
          <w:rFonts w:ascii="Times New Roman" w:hAnsi="Times New Roman"/>
          <w:color w:val="000000"/>
        </w:rPr>
        <w:t xml:space="preserve">8% TBE PAGE result of </w:t>
      </w:r>
      <w:r w:rsidR="0064423C">
        <w:rPr>
          <w:rFonts w:ascii="Times New Roman" w:hAnsi="Times New Roman"/>
          <w:color w:val="000000"/>
        </w:rPr>
        <w:t>10 round ssDNA pool</w:t>
      </w:r>
    </w:p>
    <w:p w14:paraId="037B306B" w14:textId="41FDE4C8" w:rsidR="00D14499" w:rsidRDefault="003E2355" w:rsidP="00D14499">
      <w:pPr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noProof/>
          <w:lang w:eastAsia="en-US"/>
        </w:rPr>
        <w:drawing>
          <wp:inline distT="0" distB="0" distL="0" distR="0" wp14:anchorId="69C80418" wp14:editId="57044E4D">
            <wp:extent cx="4867275" cy="4837616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80" cy="48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99">
        <w:rPr>
          <w:rFonts w:ascii="Times New Roman" w:hAnsi="Times New Roman" w:cs="Times New Roman"/>
          <w:color w:val="FF0000"/>
        </w:rPr>
        <w:br/>
      </w:r>
      <w:r w:rsidR="00D14499">
        <w:rPr>
          <w:rFonts w:ascii="Times New Roman" w:hAnsi="Times New Roman" w:hint="eastAsia"/>
          <w:color w:val="000000"/>
        </w:rPr>
        <w:t>Fig.</w:t>
      </w:r>
      <w:r w:rsidR="00D14499" w:rsidRPr="00004990">
        <w:rPr>
          <w:rFonts w:ascii="Times New Roman" w:hAnsi="Times New Roman" w:hint="eastAsia"/>
          <w:color w:val="000000"/>
        </w:rPr>
        <w:t xml:space="preserve"> S</w:t>
      </w:r>
      <w:r w:rsidR="00DD5E73">
        <w:rPr>
          <w:rFonts w:ascii="Times New Roman" w:hAnsi="Times New Roman"/>
          <w:color w:val="000000"/>
        </w:rPr>
        <w:t>3</w:t>
      </w:r>
      <w:r w:rsidR="00D14499">
        <w:rPr>
          <w:rFonts w:ascii="Times New Roman" w:hAnsi="Times New Roman" w:hint="eastAsia"/>
          <w:color w:val="000000"/>
        </w:rPr>
        <w:t xml:space="preserve"> </w:t>
      </w:r>
      <w:r w:rsidRPr="00382E37">
        <w:rPr>
          <w:rFonts w:ascii="Times New Roman" w:hAnsi="Times New Roman"/>
          <w:color w:val="000000"/>
        </w:rPr>
        <w:t xml:space="preserve">Structures of candidate aptamers prepared in Table. 1 </w:t>
      </w:r>
      <w:r w:rsidRPr="003E2355">
        <w:rPr>
          <w:rFonts w:ascii="Times New Roman" w:hAnsi="Times New Roman"/>
          <w:b/>
          <w:bCs/>
          <w:color w:val="000000"/>
        </w:rPr>
        <w:t>a</w:t>
      </w:r>
      <w:r w:rsidRPr="00382E37">
        <w:rPr>
          <w:rFonts w:ascii="Times New Roman" w:hAnsi="Times New Roman"/>
          <w:color w:val="000000"/>
        </w:rPr>
        <w:t xml:space="preserve"> Zika -0</w:t>
      </w:r>
      <w:r>
        <w:rPr>
          <w:rFonts w:ascii="Times New Roman" w:hAnsi="Times New Roman"/>
          <w:color w:val="000000"/>
        </w:rPr>
        <w:t>7</w:t>
      </w:r>
      <w:r w:rsidRPr="00382E37">
        <w:rPr>
          <w:rFonts w:ascii="Times New Roman" w:hAnsi="Times New Roman"/>
          <w:color w:val="000000"/>
        </w:rPr>
        <w:t xml:space="preserve"> aptamer</w:t>
      </w:r>
      <w:r>
        <w:rPr>
          <w:rFonts w:ascii="Times New Roman" w:hAnsi="Times New Roman"/>
          <w:color w:val="000000"/>
        </w:rPr>
        <w:t>;</w:t>
      </w:r>
      <w:r w:rsidRPr="00382E37">
        <w:rPr>
          <w:rFonts w:ascii="Times New Roman" w:hAnsi="Times New Roman"/>
          <w:color w:val="000000"/>
        </w:rPr>
        <w:t xml:space="preserve"> </w:t>
      </w:r>
      <w:r w:rsidRPr="003E2355">
        <w:rPr>
          <w:rFonts w:ascii="Times New Roman" w:hAnsi="Times New Roman"/>
          <w:b/>
          <w:bCs/>
          <w:color w:val="000000"/>
        </w:rPr>
        <w:t>b</w:t>
      </w:r>
      <w:r w:rsidRPr="00382E37">
        <w:rPr>
          <w:rFonts w:ascii="Times New Roman" w:hAnsi="Times New Roman"/>
          <w:color w:val="000000"/>
        </w:rPr>
        <w:t xml:space="preserve"> Zika-0</w:t>
      </w:r>
      <w:r>
        <w:rPr>
          <w:rFonts w:ascii="Times New Roman" w:hAnsi="Times New Roman"/>
          <w:color w:val="000000"/>
        </w:rPr>
        <w:t>9</w:t>
      </w:r>
      <w:r w:rsidRPr="00382E37">
        <w:rPr>
          <w:rFonts w:ascii="Times New Roman" w:hAnsi="Times New Roman"/>
          <w:color w:val="000000"/>
        </w:rPr>
        <w:t xml:space="preserve"> aptamer</w:t>
      </w:r>
      <w:r>
        <w:rPr>
          <w:rFonts w:ascii="Times New Roman" w:hAnsi="Times New Roman"/>
          <w:color w:val="000000"/>
        </w:rPr>
        <w:t>;</w:t>
      </w:r>
      <w:r w:rsidRPr="00382E37">
        <w:rPr>
          <w:rFonts w:ascii="Times New Roman" w:hAnsi="Times New Roman"/>
          <w:color w:val="000000"/>
        </w:rPr>
        <w:t xml:space="preserve"> </w:t>
      </w:r>
      <w:r w:rsidRPr="003E2355">
        <w:rPr>
          <w:rFonts w:ascii="Times New Roman" w:hAnsi="Times New Roman"/>
          <w:b/>
          <w:bCs/>
          <w:color w:val="000000"/>
        </w:rPr>
        <w:t>c</w:t>
      </w:r>
      <w:r w:rsidRPr="00382E37">
        <w:rPr>
          <w:rFonts w:ascii="Times New Roman" w:hAnsi="Times New Roman"/>
          <w:color w:val="000000"/>
        </w:rPr>
        <w:t xml:space="preserve"> Zika-</w:t>
      </w:r>
      <w:r>
        <w:rPr>
          <w:rFonts w:ascii="Times New Roman" w:hAnsi="Times New Roman"/>
          <w:color w:val="000000"/>
        </w:rPr>
        <w:t>17</w:t>
      </w:r>
      <w:r w:rsidRPr="00382E37">
        <w:rPr>
          <w:rFonts w:ascii="Times New Roman" w:hAnsi="Times New Roman"/>
          <w:color w:val="000000"/>
        </w:rPr>
        <w:t xml:space="preserve"> aptamer</w:t>
      </w:r>
      <w:r>
        <w:rPr>
          <w:rFonts w:ascii="Times New Roman" w:hAnsi="Times New Roman"/>
          <w:color w:val="000000"/>
        </w:rPr>
        <w:t>;</w:t>
      </w:r>
      <w:r w:rsidRPr="00382E37">
        <w:rPr>
          <w:rFonts w:ascii="Times New Roman" w:hAnsi="Times New Roman"/>
          <w:color w:val="000000"/>
        </w:rPr>
        <w:t xml:space="preserve"> </w:t>
      </w:r>
      <w:r w:rsidRPr="003E2355">
        <w:rPr>
          <w:rFonts w:ascii="Times New Roman" w:hAnsi="Times New Roman"/>
          <w:b/>
          <w:bCs/>
          <w:color w:val="000000"/>
        </w:rPr>
        <w:t>d</w:t>
      </w:r>
      <w:r w:rsidRPr="00382E37">
        <w:rPr>
          <w:rFonts w:ascii="Times New Roman" w:hAnsi="Times New Roman"/>
          <w:color w:val="000000"/>
        </w:rPr>
        <w:t xml:space="preserve"> Zika-</w:t>
      </w:r>
      <w:r>
        <w:rPr>
          <w:rFonts w:ascii="Times New Roman" w:hAnsi="Times New Roman"/>
          <w:color w:val="000000"/>
        </w:rPr>
        <w:t>25</w:t>
      </w:r>
      <w:r w:rsidRPr="00382E37">
        <w:rPr>
          <w:rFonts w:ascii="Times New Roman" w:hAnsi="Times New Roman"/>
          <w:color w:val="000000"/>
        </w:rPr>
        <w:t xml:space="preserve"> aptamer</w:t>
      </w:r>
    </w:p>
    <w:p w14:paraId="74AB8E70" w14:textId="7484432A" w:rsidR="00A871D8" w:rsidRDefault="00702C43" w:rsidP="00702C43">
      <w:pPr>
        <w:widowControl/>
        <w:wordWrap/>
        <w:autoSpaceDE/>
        <w:autoSpaceDN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1FA4D560" w14:textId="77777777" w:rsidR="00A871D8" w:rsidRDefault="00A871D8" w:rsidP="00A871D8">
      <w:pPr>
        <w:widowControl/>
        <w:wordWrap/>
        <w:autoSpaceDE/>
        <w:autoSpaceDN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1732654F" wp14:editId="03653808">
            <wp:extent cx="5724525" cy="206692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97B9" w14:textId="2FC307A0" w:rsidR="00A871D8" w:rsidRPr="0011741C" w:rsidRDefault="00A871D8" w:rsidP="00A871D8">
      <w:pPr>
        <w:spacing w:line="480" w:lineRule="auto"/>
        <w:jc w:val="center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 w:hint="eastAsia"/>
          <w:color w:val="000000"/>
        </w:rPr>
        <w:t>Fig.</w:t>
      </w:r>
      <w:r w:rsidRPr="00004990">
        <w:rPr>
          <w:rFonts w:ascii="Times New Roman" w:hAnsi="Times New Roman" w:hint="eastAsia"/>
          <w:color w:val="000000"/>
        </w:rPr>
        <w:t xml:space="preserve"> S</w:t>
      </w:r>
      <w:r w:rsidR="00DD5E7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Pr="0011741C">
        <w:rPr>
          <w:rFonts w:ascii="Times New Roman" w:hAnsi="Times New Roman" w:hint="eastAsia"/>
          <w:b/>
          <w:bCs/>
          <w:color w:val="000000"/>
        </w:rPr>
        <w:t>a</w:t>
      </w:r>
      <w:r>
        <w:rPr>
          <w:rFonts w:ascii="Times New Roman" w:hAnsi="Times New Roman" w:hint="eastAsia"/>
          <w:color w:val="000000"/>
        </w:rPr>
        <w:t xml:space="preserve"> </w:t>
      </w:r>
      <w:r w:rsidRPr="005246E2">
        <w:rPr>
          <w:rFonts w:ascii="Times New Roman" w:hAnsi="Times New Roman"/>
          <w:color w:val="000000"/>
        </w:rPr>
        <w:t>8% TBE PAGE result of Zika 25 Aptamer</w:t>
      </w:r>
      <w:r>
        <w:rPr>
          <w:rFonts w:ascii="Times New Roman" w:hAnsi="Times New Roman"/>
          <w:color w:val="000000"/>
        </w:rPr>
        <w:t>;</w:t>
      </w:r>
      <w:r w:rsidRPr="005246E2">
        <w:rPr>
          <w:rFonts w:ascii="Times New Roman" w:hAnsi="Times New Roman"/>
          <w:color w:val="000000"/>
        </w:rPr>
        <w:t xml:space="preserve"> </w:t>
      </w:r>
      <w:r w:rsidRPr="0011741C">
        <w:rPr>
          <w:rFonts w:ascii="Times New Roman" w:hAnsi="Times New Roman"/>
          <w:b/>
          <w:bCs/>
          <w:color w:val="000000"/>
        </w:rPr>
        <w:t>b</w:t>
      </w:r>
      <w:r w:rsidRPr="005246E2">
        <w:rPr>
          <w:rFonts w:ascii="Times New Roman" w:hAnsi="Times New Roman"/>
          <w:color w:val="000000"/>
        </w:rPr>
        <w:t xml:space="preserve"> 2D structure of Zika 25 aptamer base</w:t>
      </w:r>
      <w:r>
        <w:rPr>
          <w:rFonts w:ascii="Times New Roman" w:hAnsi="Times New Roman"/>
          <w:color w:val="000000"/>
        </w:rPr>
        <w:t>;</w:t>
      </w:r>
      <w:r w:rsidRPr="005246E2">
        <w:rPr>
          <w:rFonts w:ascii="Times New Roman" w:hAnsi="Times New Roman"/>
          <w:color w:val="000000"/>
        </w:rPr>
        <w:t xml:space="preserve"> </w:t>
      </w:r>
      <w:r w:rsidRPr="0011741C">
        <w:rPr>
          <w:rFonts w:ascii="Times New Roman" w:hAnsi="Times New Roman"/>
          <w:b/>
          <w:bCs/>
          <w:color w:val="000000"/>
        </w:rPr>
        <w:t>c</w:t>
      </w:r>
      <w:r w:rsidRPr="005246E2">
        <w:rPr>
          <w:rFonts w:ascii="Times New Roman" w:hAnsi="Times New Roman"/>
          <w:color w:val="000000"/>
        </w:rPr>
        <w:t xml:space="preserve"> Binding affinity of Zika aptamer</w:t>
      </w:r>
    </w:p>
    <w:p w14:paraId="2C471432" w14:textId="4DCFB968" w:rsidR="00A613C0" w:rsidRPr="00A613C0" w:rsidRDefault="00A871D8" w:rsidP="00A613C0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br w:type="page"/>
      </w:r>
      <w:bookmarkStart w:id="0" w:name="_GoBack"/>
      <w:r w:rsidR="00A613C0" w:rsidRPr="00A613C0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1C8E4CA3" wp14:editId="3AEF028B">
            <wp:extent cx="5731510" cy="1410335"/>
            <wp:effectExtent l="0" t="0" r="2540" b="0"/>
            <wp:docPr id="5" name="그림 2" descr="텍스트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7270FC-36FC-4D5D-318C-35B307084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 descr="텍스트이(가) 표시된 사진&#10;&#10;자동 생성된 설명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7270FC-36FC-4D5D-318C-35B307084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613C0" w:rsidRPr="00A613C0">
        <w:rPr>
          <w:rFonts w:ascii="Times New Roman" w:hAnsi="Times New Roman"/>
          <w:color w:val="FF0000"/>
        </w:rPr>
        <w:t xml:space="preserve">Fig. S5 AFM image measured with a larger area </w:t>
      </w:r>
      <w:r w:rsidR="00A613C0" w:rsidRPr="00A613C0">
        <w:rPr>
          <w:rFonts w:ascii="Times New Roman" w:hAnsi="Times New Roman"/>
          <w:b/>
          <w:bCs/>
          <w:color w:val="FF0000"/>
        </w:rPr>
        <w:t>a</w:t>
      </w:r>
      <w:r w:rsidR="00A613C0" w:rsidRPr="00A613C0">
        <w:rPr>
          <w:rFonts w:ascii="Times New Roman" w:hAnsi="Times New Roman"/>
          <w:color w:val="FF0000"/>
        </w:rPr>
        <w:t xml:space="preserve"> MXene on SiO</w:t>
      </w:r>
      <w:r w:rsidR="00A613C0" w:rsidRPr="00A613C0">
        <w:rPr>
          <w:rFonts w:ascii="Times New Roman" w:hAnsi="Times New Roman"/>
          <w:color w:val="FF0000"/>
          <w:vertAlign w:val="subscript"/>
        </w:rPr>
        <w:t xml:space="preserve">2 </w:t>
      </w:r>
      <w:r w:rsidR="00A613C0" w:rsidRPr="00A613C0">
        <w:rPr>
          <w:rFonts w:ascii="Times New Roman" w:hAnsi="Times New Roman"/>
          <w:color w:val="FF0000"/>
        </w:rPr>
        <w:t xml:space="preserve">substrate; </w:t>
      </w:r>
      <w:r w:rsidR="00A613C0" w:rsidRPr="00A613C0">
        <w:rPr>
          <w:rFonts w:ascii="Times New Roman" w:hAnsi="Times New Roman"/>
          <w:b/>
          <w:bCs/>
          <w:color w:val="FF0000"/>
        </w:rPr>
        <w:t>b</w:t>
      </w:r>
      <w:r w:rsidR="00A613C0" w:rsidRPr="00A613C0">
        <w:rPr>
          <w:rFonts w:ascii="Times New Roman" w:hAnsi="Times New Roman"/>
          <w:color w:val="FF0000"/>
        </w:rPr>
        <w:t xml:space="preserve"> MXene, Aptamer on SiO</w:t>
      </w:r>
      <w:r w:rsidR="00A613C0" w:rsidRPr="00A613C0">
        <w:rPr>
          <w:rFonts w:ascii="Times New Roman" w:hAnsi="Times New Roman"/>
          <w:color w:val="FF0000"/>
          <w:vertAlign w:val="subscript"/>
        </w:rPr>
        <w:t>2</w:t>
      </w:r>
      <w:r w:rsidR="00A613C0" w:rsidRPr="00A613C0">
        <w:rPr>
          <w:rFonts w:ascii="Times New Roman" w:hAnsi="Times New Roman"/>
          <w:color w:val="FF0000"/>
        </w:rPr>
        <w:t xml:space="preserve"> substrate; </w:t>
      </w:r>
      <w:r w:rsidR="00A613C0" w:rsidRPr="00A613C0">
        <w:rPr>
          <w:rFonts w:ascii="Times New Roman" w:hAnsi="Times New Roman"/>
          <w:b/>
          <w:bCs/>
          <w:color w:val="FF0000"/>
        </w:rPr>
        <w:t>c</w:t>
      </w:r>
      <w:r w:rsidR="00A613C0" w:rsidRPr="00A613C0">
        <w:rPr>
          <w:rFonts w:ascii="Times New Roman" w:hAnsi="Times New Roman"/>
          <w:color w:val="FF0000"/>
        </w:rPr>
        <w:t xml:space="preserve"> MXene, Aptamer, and Zika virus envelope protein on SiO</w:t>
      </w:r>
      <w:r w:rsidR="00A613C0" w:rsidRPr="00A613C0">
        <w:rPr>
          <w:rFonts w:ascii="Times New Roman" w:hAnsi="Times New Roman"/>
          <w:color w:val="FF0000"/>
          <w:vertAlign w:val="subscript"/>
        </w:rPr>
        <w:t>2</w:t>
      </w:r>
      <w:r w:rsidR="00A613C0" w:rsidRPr="00A613C0">
        <w:rPr>
          <w:rFonts w:ascii="Times New Roman" w:hAnsi="Times New Roman"/>
          <w:color w:val="FF0000"/>
        </w:rPr>
        <w:t xml:space="preserve"> substrate</w:t>
      </w:r>
    </w:p>
    <w:p w14:paraId="1E9A7288" w14:textId="20BBEABF" w:rsidR="003E2355" w:rsidRPr="00A613C0" w:rsidRDefault="00A613C0" w:rsidP="00A613C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6CE335F" w14:textId="25AC0FF0" w:rsidR="005006C1" w:rsidRPr="00F55C17" w:rsidRDefault="005006C1" w:rsidP="005006C1">
      <w:pPr>
        <w:spacing w:line="480" w:lineRule="auto"/>
        <w:jc w:val="center"/>
        <w:rPr>
          <w:rFonts w:ascii="Times New Roman" w:hAnsi="Times New Roman"/>
          <w:color w:val="000000"/>
          <w:vertAlign w:val="subscript"/>
        </w:rPr>
      </w:pPr>
      <w:r w:rsidRPr="00D14499">
        <w:rPr>
          <w:rFonts w:ascii="Times New Roman" w:hAnsi="Times New Roman" w:cs="Times New Roman"/>
          <w:noProof/>
          <w:color w:val="FF0000"/>
          <w:lang w:eastAsia="en-US"/>
        </w:rPr>
        <w:drawing>
          <wp:inline distT="0" distB="0" distL="0" distR="0" wp14:anchorId="1F9588D3" wp14:editId="46AEBACD">
            <wp:extent cx="5731510" cy="4380865"/>
            <wp:effectExtent l="0" t="0" r="0" b="0"/>
            <wp:docPr id="15" name="그림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289D31-D72D-545C-D805-01069D18F1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289D31-D72D-545C-D805-01069D18F1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499">
        <w:rPr>
          <w:rFonts w:ascii="Times New Roman" w:hAnsi="Times New Roman" w:hint="eastAsia"/>
          <w:color w:val="000000"/>
        </w:rPr>
        <w:t xml:space="preserve"> </w:t>
      </w:r>
      <w:r w:rsidRPr="00A613C0">
        <w:rPr>
          <w:rFonts w:ascii="Times New Roman" w:hAnsi="Times New Roman" w:hint="eastAsia"/>
          <w:color w:val="FF0000"/>
        </w:rPr>
        <w:t>Fig. S</w:t>
      </w:r>
      <w:r w:rsidR="00A613C0" w:rsidRPr="00A613C0">
        <w:rPr>
          <w:rFonts w:ascii="Times New Roman" w:hAnsi="Times New Roman"/>
          <w:color w:val="FF0000"/>
        </w:rPr>
        <w:t>6</w:t>
      </w:r>
      <w:r w:rsidRPr="00A613C0">
        <w:rPr>
          <w:rFonts w:ascii="Times New Roman" w:hAnsi="Times New Roman" w:hint="eastAsia"/>
          <w:color w:val="FF0000"/>
        </w:rPr>
        <w:t xml:space="preserve"> </w:t>
      </w:r>
      <w:r w:rsidRPr="00A613C0">
        <w:rPr>
          <w:rFonts w:ascii="Times New Roman" w:hAnsi="Times New Roman"/>
          <w:color w:val="FF0000"/>
        </w:rPr>
        <w:t>Capacitance trend by AuMGE socket</w:t>
      </w:r>
    </w:p>
    <w:p w14:paraId="75AADC31" w14:textId="77777777" w:rsidR="005006C1" w:rsidRPr="005006C1" w:rsidRDefault="005006C1" w:rsidP="00D14499">
      <w:pPr>
        <w:spacing w:line="480" w:lineRule="auto"/>
        <w:jc w:val="center"/>
        <w:rPr>
          <w:rFonts w:ascii="Times New Roman" w:hAnsi="Times New Roman" w:cs="Times New Roman"/>
          <w:color w:val="FF0000"/>
        </w:rPr>
      </w:pPr>
    </w:p>
    <w:sectPr w:rsidR="005006C1" w:rsidRPr="005006C1" w:rsidSect="005D50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7174" w14:textId="77777777" w:rsidR="00AF0156" w:rsidRDefault="00AF0156" w:rsidP="002D4735">
      <w:pPr>
        <w:spacing w:after="0" w:line="240" w:lineRule="auto"/>
      </w:pPr>
      <w:r>
        <w:separator/>
      </w:r>
    </w:p>
  </w:endnote>
  <w:endnote w:type="continuationSeparator" w:id="0">
    <w:p w14:paraId="304EFF69" w14:textId="77777777" w:rsidR="00AF0156" w:rsidRDefault="00AF0156" w:rsidP="002D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679E" w14:textId="77777777" w:rsidR="00AF0156" w:rsidRDefault="00AF0156" w:rsidP="002D4735">
      <w:pPr>
        <w:spacing w:after="0" w:line="240" w:lineRule="auto"/>
      </w:pPr>
      <w:r>
        <w:separator/>
      </w:r>
    </w:p>
  </w:footnote>
  <w:footnote w:type="continuationSeparator" w:id="0">
    <w:p w14:paraId="3DA32070" w14:textId="77777777" w:rsidR="00AF0156" w:rsidRDefault="00AF0156" w:rsidP="002D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31"/>
    <w:rsid w:val="000712E4"/>
    <w:rsid w:val="00082A6D"/>
    <w:rsid w:val="000908FE"/>
    <w:rsid w:val="000A014E"/>
    <w:rsid w:val="001062D9"/>
    <w:rsid w:val="0011741C"/>
    <w:rsid w:val="00145426"/>
    <w:rsid w:val="001E68BF"/>
    <w:rsid w:val="002A679C"/>
    <w:rsid w:val="002D4735"/>
    <w:rsid w:val="00356B8E"/>
    <w:rsid w:val="00366B39"/>
    <w:rsid w:val="00382E37"/>
    <w:rsid w:val="003924F0"/>
    <w:rsid w:val="003E2355"/>
    <w:rsid w:val="00401A6E"/>
    <w:rsid w:val="004D4B5B"/>
    <w:rsid w:val="005006C1"/>
    <w:rsid w:val="005246E2"/>
    <w:rsid w:val="005636D2"/>
    <w:rsid w:val="005C12DE"/>
    <w:rsid w:val="005D501C"/>
    <w:rsid w:val="00621D8D"/>
    <w:rsid w:val="0064423C"/>
    <w:rsid w:val="006F29AF"/>
    <w:rsid w:val="00702C43"/>
    <w:rsid w:val="00763BF5"/>
    <w:rsid w:val="007C7BBA"/>
    <w:rsid w:val="008202E6"/>
    <w:rsid w:val="0088732F"/>
    <w:rsid w:val="00894D96"/>
    <w:rsid w:val="008D7CD3"/>
    <w:rsid w:val="00904832"/>
    <w:rsid w:val="009A40A3"/>
    <w:rsid w:val="00A05CB4"/>
    <w:rsid w:val="00A505D0"/>
    <w:rsid w:val="00A613C0"/>
    <w:rsid w:val="00A871D8"/>
    <w:rsid w:val="00AB7731"/>
    <w:rsid w:val="00AF0156"/>
    <w:rsid w:val="00B01703"/>
    <w:rsid w:val="00B35860"/>
    <w:rsid w:val="00BB000D"/>
    <w:rsid w:val="00BD3A78"/>
    <w:rsid w:val="00C073E1"/>
    <w:rsid w:val="00C228F3"/>
    <w:rsid w:val="00D124BF"/>
    <w:rsid w:val="00D14499"/>
    <w:rsid w:val="00D73060"/>
    <w:rsid w:val="00DD5E73"/>
    <w:rsid w:val="00E24A6A"/>
    <w:rsid w:val="00E501BF"/>
    <w:rsid w:val="00E50793"/>
    <w:rsid w:val="00F55C17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F5998"/>
  <w15:docId w15:val="{25535F6E-5289-4F69-8F64-A100F9B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7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4735"/>
  </w:style>
  <w:style w:type="paragraph" w:styleId="Footer">
    <w:name w:val="footer"/>
    <w:basedOn w:val="Normal"/>
    <w:link w:val="FooterChar"/>
    <w:uiPriority w:val="99"/>
    <w:unhideWhenUsed/>
    <w:rsid w:val="002D47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4735"/>
  </w:style>
  <w:style w:type="paragraph" w:customStyle="1" w:styleId="Title2">
    <w:name w:val="Title2"/>
    <w:basedOn w:val="Normal"/>
    <w:rsid w:val="002D4735"/>
    <w:pPr>
      <w:widowControl/>
      <w:wordWrap/>
      <w:autoSpaceDE/>
      <w:autoSpaceDN/>
      <w:spacing w:after="160" w:line="480" w:lineRule="auto"/>
      <w:ind w:firstLineChars="100" w:firstLine="100"/>
    </w:pPr>
    <w:rPr>
      <w:rFonts w:ascii="Times New Roman" w:eastAsia="MS Mincho" w:hAnsi="Times New Roman" w:cs="Times New Roman"/>
      <w:b/>
      <w:kern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2F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13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</dc:creator>
  <cp:keywords/>
  <dc:description/>
  <cp:lastModifiedBy>Poornima Thiruvudaiselvi</cp:lastModifiedBy>
  <cp:revision>5</cp:revision>
  <dcterms:created xsi:type="dcterms:W3CDTF">2022-08-19T14:28:00Z</dcterms:created>
  <dcterms:modified xsi:type="dcterms:W3CDTF">2022-09-04T13:48:00Z</dcterms:modified>
</cp:coreProperties>
</file>